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3BAC94CE" w:rsidR="005E6EB9" w:rsidRPr="001D5D02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D02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 w:rsidR="001D5D02">
        <w:rPr>
          <w:rFonts w:ascii="Times New Roman" w:hAnsi="Times New Roman" w:cs="Times New Roman"/>
          <w:b/>
          <w:bCs/>
          <w:sz w:val="32"/>
          <w:szCs w:val="32"/>
        </w:rPr>
        <w:t xml:space="preserve">Interprofessional Commissioner </w:t>
      </w:r>
      <w:r w:rsidRPr="001D5D02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6D2EFE7D" w14:textId="77777777" w:rsidR="005E6EB9" w:rsidRPr="001D5D02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all of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452D4A1D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bookmarkStart w:id="0" w:name="_Hlk154161806"/>
      <w:r w:rsidR="001D5D02" w:rsidRPr="001D5D02">
        <w:rPr>
          <w:rFonts w:ascii="Times New Roman" w:hAnsi="Times New Roman" w:cs="Times New Roman"/>
          <w:sz w:val="24"/>
          <w:szCs w:val="24"/>
        </w:rPr>
        <w:t>Interprofessional Commissioner</w:t>
      </w:r>
      <w:r w:rsidRPr="00652F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586F7F7F" w14:textId="36E55489" w:rsidR="00652FFD" w:rsidRDefault="001D5D02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850765" w:rsidRPr="001D5D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765" w:rsidRPr="001D5D02">
        <w:rPr>
          <w:rFonts w:ascii="Times New Roman" w:hAnsi="Times New Roman" w:cs="Times New Roman"/>
          <w:sz w:val="24"/>
          <w:szCs w:val="24"/>
        </w:rPr>
        <w:t xml:space="preserve">) </w:t>
      </w:r>
      <w:r w:rsidRPr="001D5D02">
        <w:rPr>
          <w:rFonts w:ascii="Times New Roman" w:hAnsi="Times New Roman" w:cs="Times New Roman"/>
          <w:sz w:val="24"/>
          <w:szCs w:val="24"/>
        </w:rPr>
        <w:t>Interprofessional Commissioner</w:t>
      </w:r>
    </w:p>
    <w:p w14:paraId="094D53F0" w14:textId="77777777" w:rsidR="001D5D02" w:rsidRPr="001D5D02" w:rsidRDefault="001D5D02" w:rsidP="001D5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1DBD502E" w14:textId="26E9B599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</w:t>
      </w:r>
      <w:r w:rsidR="001D5D02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04316B1B" w14:textId="77777777" w:rsidR="001D5D02" w:rsidRPr="00652FFD" w:rsidRDefault="001D5D02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08E78EE3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3748E4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579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882D1" w14:textId="77F6DA10" w:rsidR="00850765" w:rsidRPr="00652FFD" w:rsidRDefault="00850765" w:rsidP="00652FF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1D5D02" w:rsidRPr="001D5D02">
        <w:rPr>
          <w:rFonts w:ascii="Times New Roman" w:hAnsi="Times New Roman" w:cs="Times New Roman"/>
          <w:b/>
          <w:bCs/>
          <w:sz w:val="32"/>
          <w:szCs w:val="32"/>
        </w:rPr>
        <w:t>Interprofessional Commissioner</w:t>
      </w:r>
    </w:p>
    <w:p w14:paraId="0527636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F6E7DA" w14:textId="77777777" w:rsidR="001D5D02" w:rsidRPr="001D5D02" w:rsidRDefault="001D5D02" w:rsidP="001D5D02">
      <w:pPr>
        <w:pStyle w:val="ListParagraph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The duties of the </w:t>
      </w:r>
      <w:r w:rsidRPr="001D5D02">
        <w:rPr>
          <w:rFonts w:ascii="Times New Roman" w:hAnsi="Times New Roman" w:cs="Times New Roman"/>
          <w:b/>
          <w:bCs/>
          <w:sz w:val="24"/>
          <w:szCs w:val="24"/>
        </w:rPr>
        <w:t>Interprofessional Commissioner</w:t>
      </w:r>
      <w:r w:rsidRPr="001D5D02">
        <w:rPr>
          <w:rFonts w:ascii="Times New Roman" w:hAnsi="Times New Roman" w:cs="Times New Roman"/>
          <w:sz w:val="24"/>
          <w:szCs w:val="24"/>
        </w:rPr>
        <w:t xml:space="preserve"> shall include the following, but shall not be limited herein: </w:t>
      </w:r>
    </w:p>
    <w:p w14:paraId="19D0293B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report to the VPUA; </w:t>
      </w:r>
    </w:p>
    <w:p w14:paraId="617F7D99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promote engagement, interactions, and collaborations among Nursing students and the Faculty of Health Sciences, other faculty societies, and departments within Queen’s University; </w:t>
      </w:r>
    </w:p>
    <w:p w14:paraId="112A9064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commit to the betterment of the NSS through best practice enhancement (i.e., Society structure, operations, etc), and the promotion of ongoing learning; </w:t>
      </w:r>
    </w:p>
    <w:p w14:paraId="711DBF16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act as a liaison between the NSS and the School of Nursing and various faculty societies within Queen’s University; </w:t>
      </w:r>
    </w:p>
    <w:p w14:paraId="4A130AE2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be responsible for informing Nursing students of interprofessional events; </w:t>
      </w:r>
    </w:p>
    <w:p w14:paraId="2D9F2F7C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act as an NSS representative at all interprofessional meetings and events; </w:t>
      </w:r>
    </w:p>
    <w:p w14:paraId="0B882DB7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collaborate with other representatives or community partners in organizing events pertaining to interprofessionalism; </w:t>
      </w:r>
    </w:p>
    <w:p w14:paraId="20B75AC1" w14:textId="77777777" w:rsidR="001D5D02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 xml:space="preserve">To assist with ongoing interprofessional events (i.e., Nursing Career Fair); </w:t>
      </w:r>
    </w:p>
    <w:p w14:paraId="752233E9" w14:textId="2D048036" w:rsidR="00850765" w:rsidRPr="001D5D02" w:rsidRDefault="001D5D02" w:rsidP="001D5D0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D02">
        <w:rPr>
          <w:rFonts w:ascii="Times New Roman" w:hAnsi="Times New Roman" w:cs="Times New Roman"/>
          <w:sz w:val="24"/>
          <w:szCs w:val="24"/>
        </w:rPr>
        <w:t>To produce a written transition report/manual to the incumbent Interprofessional Commissioner.</w:t>
      </w:r>
    </w:p>
    <w:p w14:paraId="596B6AB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0F66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8BBE" w14:textId="77777777" w:rsidR="001D5D02" w:rsidRDefault="001D5D0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82DF4" w14:textId="77777777" w:rsidR="001D5D02" w:rsidRPr="00652FFD" w:rsidRDefault="001D5D0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863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A731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6657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A037" w14:textId="77777777" w:rsidR="00540417" w:rsidRDefault="00540417" w:rsidP="001516F2">
      <w:pPr>
        <w:spacing w:after="0" w:line="240" w:lineRule="auto"/>
      </w:pPr>
      <w:r>
        <w:separator/>
      </w:r>
    </w:p>
  </w:endnote>
  <w:endnote w:type="continuationSeparator" w:id="0">
    <w:p w14:paraId="3939CED9" w14:textId="77777777" w:rsidR="00540417" w:rsidRDefault="00540417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6E47" w14:textId="77777777" w:rsidR="00540417" w:rsidRDefault="00540417" w:rsidP="001516F2">
      <w:pPr>
        <w:spacing w:after="0" w:line="240" w:lineRule="auto"/>
      </w:pPr>
      <w:r>
        <w:separator/>
      </w:r>
    </w:p>
  </w:footnote>
  <w:footnote w:type="continuationSeparator" w:id="0">
    <w:p w14:paraId="003C6404" w14:textId="77777777" w:rsidR="00540417" w:rsidRDefault="00540417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76E"/>
    <w:multiLevelType w:val="hybridMultilevel"/>
    <w:tmpl w:val="4D14873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106A38"/>
    <w:multiLevelType w:val="multilevel"/>
    <w:tmpl w:val="5D10889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52" w:hanging="5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279C"/>
    <w:multiLevelType w:val="hybridMultilevel"/>
    <w:tmpl w:val="6790619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233BC"/>
    <w:multiLevelType w:val="hybridMultilevel"/>
    <w:tmpl w:val="D362033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3302">
    <w:abstractNumId w:val="5"/>
  </w:num>
  <w:num w:numId="2" w16cid:durableId="1426919762">
    <w:abstractNumId w:val="3"/>
  </w:num>
  <w:num w:numId="3" w16cid:durableId="745881421">
    <w:abstractNumId w:val="4"/>
  </w:num>
  <w:num w:numId="4" w16cid:durableId="149953978">
    <w:abstractNumId w:val="1"/>
  </w:num>
  <w:num w:numId="5" w16cid:durableId="1254510731">
    <w:abstractNumId w:val="7"/>
  </w:num>
  <w:num w:numId="6" w16cid:durableId="1296838161">
    <w:abstractNumId w:val="0"/>
  </w:num>
  <w:num w:numId="7" w16cid:durableId="863713922">
    <w:abstractNumId w:val="2"/>
  </w:num>
  <w:num w:numId="8" w16cid:durableId="1429228427">
    <w:abstractNumId w:val="6"/>
  </w:num>
  <w:num w:numId="9" w16cid:durableId="890653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24DFD"/>
    <w:rsid w:val="001516F2"/>
    <w:rsid w:val="001D5D02"/>
    <w:rsid w:val="003748E4"/>
    <w:rsid w:val="00430FC1"/>
    <w:rsid w:val="004730DB"/>
    <w:rsid w:val="00540417"/>
    <w:rsid w:val="005E6EB9"/>
    <w:rsid w:val="00611CC2"/>
    <w:rsid w:val="00652FFD"/>
    <w:rsid w:val="007C3412"/>
    <w:rsid w:val="00816015"/>
    <w:rsid w:val="00850765"/>
    <w:rsid w:val="00B57996"/>
    <w:rsid w:val="00C45277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Victoria Mihaylova</cp:lastModifiedBy>
  <cp:revision>4</cp:revision>
  <dcterms:created xsi:type="dcterms:W3CDTF">2023-12-22T23:25:00Z</dcterms:created>
  <dcterms:modified xsi:type="dcterms:W3CDTF">2023-12-27T17:12:00Z</dcterms:modified>
</cp:coreProperties>
</file>